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D5" w:rsidRDefault="00FE63D5" w:rsidP="00581D06">
      <w:pPr>
        <w:pStyle w:val="Rubrik"/>
      </w:pPr>
    </w:p>
    <w:p w:rsidR="00DA7D7F" w:rsidRDefault="00DA7D7F" w:rsidP="00581D06">
      <w:pPr>
        <w:pStyle w:val="Rubrik"/>
      </w:pPr>
    </w:p>
    <w:p w:rsidR="00FE63D5" w:rsidRDefault="00FE63D5">
      <w:pPr>
        <w:pStyle w:val="Rubrik"/>
      </w:pPr>
    </w:p>
    <w:p w:rsidR="00FE63D5" w:rsidRDefault="00FE63D5">
      <w:pPr>
        <w:pStyle w:val="Rubrik"/>
        <w:rPr>
          <w:b/>
        </w:rPr>
      </w:pPr>
      <w:r>
        <w:rPr>
          <w:b/>
        </w:rPr>
        <w:t>Överenskom</w:t>
      </w:r>
      <w:r w:rsidR="002D4D5F">
        <w:rPr>
          <w:b/>
        </w:rPr>
        <w:t xml:space="preserve">melse för fjärrvärmeanslutning </w:t>
      </w:r>
      <w:r>
        <w:rPr>
          <w:b/>
        </w:rPr>
        <w:t>av villor i Jokkmokks tätort</w:t>
      </w:r>
    </w:p>
    <w:p w:rsidR="00FE63D5" w:rsidRDefault="00FE63D5"/>
    <w:p w:rsidR="00FE63D5" w:rsidRDefault="00FE63D5" w:rsidP="00523FE7">
      <w:pPr>
        <w:pStyle w:val="Brdtext2"/>
        <w:ind w:right="-142"/>
        <w:rPr>
          <w:sz w:val="24"/>
        </w:rPr>
      </w:pPr>
      <w:r>
        <w:rPr>
          <w:sz w:val="24"/>
        </w:rPr>
        <w:t>Jokkmokks Värmeverk AB (JVAB) och ovanstående fastighetsägare, har kommit överens om fjärrvärmeanslutning av ovanstående fastighet enligt följande villkor:</w:t>
      </w:r>
    </w:p>
    <w:p w:rsidR="00FE63D5" w:rsidRDefault="00FE63D5" w:rsidP="00523FE7">
      <w:pPr>
        <w:rPr>
          <w:sz w:val="20"/>
        </w:rPr>
      </w:pPr>
    </w:p>
    <w:p w:rsidR="00FE63D5" w:rsidRDefault="00FE63D5" w:rsidP="00523FE7">
      <w:pPr>
        <w:pStyle w:val="Brdtextmedindrag"/>
        <w:ind w:firstLine="0"/>
      </w:pPr>
      <w:r>
        <w:t xml:space="preserve">I det fall fastigheten är belägen mer än </w:t>
      </w:r>
      <w:smartTag w:uri="urn:schemas-microsoft-com:office:smarttags" w:element="metricconverter">
        <w:smartTagPr>
          <w:attr w:name="ProductID" w:val="50 meter"/>
        </w:smartTagPr>
        <w:r>
          <w:t>50 meter</w:t>
        </w:r>
      </w:smartTag>
      <w:r>
        <w:t xml:space="preserve"> från befintlig huvudledning, förbehåller sig JVAB rätten att fritt pröva beslut att ansluta fastigheten till fjärrvärme även sedan överenskommelsen är tecknad. JVAB eftersträvar minst 70 procents anslutningsgrad vid nyanläggning av huvudledning för fjärrvärme.</w:t>
      </w:r>
    </w:p>
    <w:p w:rsidR="00FE63D5" w:rsidRDefault="00FE63D5" w:rsidP="00523FE7">
      <w:pPr>
        <w:rPr>
          <w:sz w:val="20"/>
        </w:rPr>
      </w:pPr>
    </w:p>
    <w:p w:rsidR="00FE63D5" w:rsidRDefault="00FE63D5" w:rsidP="00523FE7">
      <w:pPr>
        <w:pStyle w:val="Brdtext"/>
      </w:pPr>
      <w:r>
        <w:t xml:space="preserve">Anslutning till fjärrvärme kostar </w:t>
      </w:r>
      <w:r w:rsidR="002E06D3">
        <w:t>45</w:t>
      </w:r>
      <w:r>
        <w:t xml:space="preserve"> 000 kr inklusive rördragning in- och utvändigt, håltagning i grundmur eller väggenomföring, </w:t>
      </w:r>
      <w:r w:rsidR="00C305F7">
        <w:t>abonnentcentral (</w:t>
      </w:r>
      <w:r>
        <w:t>värmeväxlare</w:t>
      </w:r>
      <w:r w:rsidR="00C305F7">
        <w:t>)</w:t>
      </w:r>
      <w:r>
        <w:t xml:space="preserve"> samt installation. Om kunden väljer att själv inköpa och installera </w:t>
      </w:r>
      <w:r w:rsidR="00A02A98">
        <w:t>abonnentcentralen</w:t>
      </w:r>
      <w:r>
        <w:t xml:space="preserve">, måste </w:t>
      </w:r>
      <w:r w:rsidR="00A02A98">
        <w:t>den</w:t>
      </w:r>
      <w:r>
        <w:t xml:space="preserve"> vara godkänd av JVAB. Priset för anslutning är då 9 000 kr.</w:t>
      </w:r>
      <w:r w:rsidR="00C305F7">
        <w:t xml:space="preserve"> </w:t>
      </w:r>
      <w:r w:rsidR="00C305F7" w:rsidRPr="00C305F7">
        <w:rPr>
          <w:i/>
        </w:rPr>
        <w:t>Se bilaga.</w:t>
      </w:r>
    </w:p>
    <w:p w:rsidR="00FE63D5" w:rsidRDefault="00FE63D5" w:rsidP="00523FE7">
      <w:pPr>
        <w:pStyle w:val="Brdtext"/>
      </w:pPr>
    </w:p>
    <w:p w:rsidR="00FE63D5" w:rsidRDefault="00FE63D5" w:rsidP="00523FE7">
      <w:pPr>
        <w:rPr>
          <w:sz w:val="20"/>
        </w:rPr>
      </w:pPr>
      <w:r>
        <w:rPr>
          <w:sz w:val="20"/>
        </w:rPr>
        <w:t>I samband med att överenskommelsen tecknas ska önskemål om placering av värmeväxlare och dragning av rör utvändigt lämnas till representanten för Jokkmokks Värmeverk AB (kan även göras vid ett senare tillfälle).</w:t>
      </w:r>
    </w:p>
    <w:p w:rsidR="00FE63D5" w:rsidRDefault="00FE63D5" w:rsidP="00523FE7">
      <w:pPr>
        <w:rPr>
          <w:sz w:val="20"/>
        </w:rPr>
      </w:pPr>
    </w:p>
    <w:p w:rsidR="00FE63D5" w:rsidRDefault="00FE63D5" w:rsidP="00523FE7">
      <w:pPr>
        <w:rPr>
          <w:sz w:val="20"/>
        </w:rPr>
      </w:pPr>
      <w:r>
        <w:rPr>
          <w:sz w:val="20"/>
        </w:rPr>
        <w:t>Det är i kundens eget intresse att ta bort sådant som kan vara i vägen eller skadas i sam</w:t>
      </w:r>
      <w:r w:rsidR="00C305F7">
        <w:rPr>
          <w:sz w:val="20"/>
        </w:rPr>
        <w:t xml:space="preserve">band med grävningen på tomtmark, </w:t>
      </w:r>
      <w:r w:rsidR="00C305F7" w:rsidRPr="00C305F7">
        <w:rPr>
          <w:i/>
          <w:sz w:val="20"/>
        </w:rPr>
        <w:t>se bilaga</w:t>
      </w:r>
      <w:r>
        <w:rPr>
          <w:sz w:val="20"/>
        </w:rPr>
        <w:t xml:space="preserve">. </w:t>
      </w:r>
    </w:p>
    <w:p w:rsidR="00FE63D5" w:rsidRDefault="00FE63D5" w:rsidP="00523FE7">
      <w:pPr>
        <w:rPr>
          <w:sz w:val="20"/>
        </w:rPr>
      </w:pPr>
    </w:p>
    <w:p w:rsidR="00FE63D5" w:rsidRPr="00C305F7" w:rsidRDefault="00FE63D5" w:rsidP="00523FE7">
      <w:pPr>
        <w:rPr>
          <w:i/>
          <w:sz w:val="20"/>
        </w:rPr>
      </w:pPr>
      <w:r>
        <w:rPr>
          <w:sz w:val="20"/>
        </w:rPr>
        <w:t>I anläggningen av fjärrvärmerör på kundens tomtmark ingår endast grov återställning</w:t>
      </w:r>
      <w:r w:rsidR="00C305F7">
        <w:rPr>
          <w:sz w:val="20"/>
        </w:rPr>
        <w:t xml:space="preserve">, </w:t>
      </w:r>
      <w:r w:rsidR="00C305F7">
        <w:rPr>
          <w:i/>
          <w:sz w:val="20"/>
        </w:rPr>
        <w:t>se bilaga.</w:t>
      </w:r>
    </w:p>
    <w:p w:rsidR="00FE63D5" w:rsidRDefault="00FE63D5" w:rsidP="00523FE7">
      <w:pPr>
        <w:rPr>
          <w:sz w:val="20"/>
        </w:rPr>
      </w:pPr>
    </w:p>
    <w:p w:rsidR="00FE63D5" w:rsidRDefault="00FE63D5" w:rsidP="00523FE7">
      <w:pPr>
        <w:rPr>
          <w:sz w:val="20"/>
        </w:rPr>
      </w:pPr>
      <w:r>
        <w:rPr>
          <w:sz w:val="20"/>
        </w:rPr>
        <w:t>I installationen ingår ej uttagning av eventuell befintlig panna eller ackumulatortank.</w:t>
      </w:r>
    </w:p>
    <w:p w:rsidR="00FE63D5" w:rsidRDefault="00FE63D5" w:rsidP="00523FE7">
      <w:pPr>
        <w:rPr>
          <w:sz w:val="20"/>
        </w:rPr>
      </w:pPr>
    </w:p>
    <w:p w:rsidR="00FE63D5" w:rsidRDefault="00FE63D5" w:rsidP="00523FE7">
      <w:pPr>
        <w:rPr>
          <w:sz w:val="20"/>
        </w:rPr>
      </w:pPr>
      <w:r>
        <w:rPr>
          <w:sz w:val="20"/>
        </w:rPr>
        <w:t xml:space="preserve">Denna överenskommelse för anslutning till fjärrvärmenätet </w:t>
      </w:r>
      <w:r w:rsidRPr="00D56B77">
        <w:rPr>
          <w:b/>
          <w:sz w:val="20"/>
          <w:u w:val="single"/>
        </w:rPr>
        <w:t xml:space="preserve">skall tecknas före den </w:t>
      </w:r>
      <w:r w:rsidR="002D4D5F" w:rsidRPr="0060757C">
        <w:rPr>
          <w:b/>
          <w:sz w:val="20"/>
          <w:u w:val="single"/>
        </w:rPr>
        <w:t>1</w:t>
      </w:r>
      <w:r w:rsidR="00523FE7" w:rsidRPr="0060757C">
        <w:rPr>
          <w:b/>
          <w:sz w:val="20"/>
          <w:u w:val="single"/>
        </w:rPr>
        <w:t xml:space="preserve"> april</w:t>
      </w:r>
      <w:r w:rsidRPr="0060757C">
        <w:rPr>
          <w:b/>
          <w:sz w:val="20"/>
          <w:u w:val="single"/>
        </w:rPr>
        <w:t>.</w:t>
      </w:r>
      <w:r>
        <w:rPr>
          <w:sz w:val="20"/>
        </w:rPr>
        <w:t xml:space="preserve"> Därefter förbehåller sig JVAB rätten att fritt avgöra om nya anslutningar kan ske under året.</w:t>
      </w:r>
      <w:r w:rsidR="00523FE7">
        <w:rPr>
          <w:sz w:val="20"/>
        </w:rPr>
        <w:t xml:space="preserve"> </w:t>
      </w:r>
      <w:r w:rsidR="00523FE7" w:rsidRPr="0060757C">
        <w:rPr>
          <w:sz w:val="20"/>
        </w:rPr>
        <w:t>Anslutning av nya kunder sker vanligtvis i augusti-septemb</w:t>
      </w:r>
      <w:r w:rsidR="00C2060E" w:rsidRPr="0060757C">
        <w:rPr>
          <w:sz w:val="20"/>
        </w:rPr>
        <w:t>er, om annan överenskommelse inte görs</w:t>
      </w:r>
      <w:r w:rsidR="00523FE7" w:rsidRPr="0060757C">
        <w:rPr>
          <w:sz w:val="20"/>
        </w:rPr>
        <w:t>.</w:t>
      </w:r>
    </w:p>
    <w:p w:rsidR="00FE63D5" w:rsidRDefault="00FE63D5" w:rsidP="00523FE7">
      <w:pPr>
        <w:rPr>
          <w:sz w:val="20"/>
        </w:rPr>
      </w:pPr>
    </w:p>
    <w:p w:rsidR="00FE63D5" w:rsidRDefault="00FE63D5" w:rsidP="00523FE7">
      <w:pPr>
        <w:rPr>
          <w:sz w:val="20"/>
        </w:rPr>
      </w:pPr>
      <w:r>
        <w:rPr>
          <w:sz w:val="20"/>
        </w:rPr>
        <w:t>Skulle fastigheten försäljas efter att överenskommelsen är tecknad men före idrifttagandet av anläggningen, är fastighetsägaren skyldig att informera köparen om gällande överenskommelse samt underrätt</w:t>
      </w:r>
      <w:bookmarkStart w:id="0" w:name="_GoBack"/>
      <w:bookmarkEnd w:id="0"/>
      <w:r>
        <w:rPr>
          <w:sz w:val="20"/>
        </w:rPr>
        <w:t>a JVAB om överlåtandet av överenskommelsen. Om så inte sker faktureras den förre fastighetsägaren den faktiska kostnaden för servisledningen, dvs kostnaden för ledningsdragning från huvudledning till fastighet.</w:t>
      </w:r>
    </w:p>
    <w:p w:rsidR="00FE63D5" w:rsidRDefault="00FE63D5" w:rsidP="00523FE7">
      <w:pPr>
        <w:rPr>
          <w:sz w:val="20"/>
        </w:rPr>
      </w:pPr>
    </w:p>
    <w:p w:rsidR="00523FE7" w:rsidRDefault="00FE63D5" w:rsidP="00523FE7">
      <w:pPr>
        <w:pStyle w:val="Brdtext2"/>
        <w:rPr>
          <w:sz w:val="20"/>
        </w:rPr>
      </w:pPr>
      <w:r>
        <w:rPr>
          <w:sz w:val="20"/>
        </w:rPr>
        <w:t xml:space="preserve">Garantitiden för värmeväxlare som är installerad av JVAB är två (2) år. Kontrakt kommer att tecknas i samband med idrifttagandet. Kontraktstiden är ett (1) år från anslutningsdatum, därefter förlängs kontraktet med ett år i taget. </w:t>
      </w:r>
    </w:p>
    <w:p w:rsidR="00523FE7" w:rsidRDefault="00523FE7" w:rsidP="00523FE7">
      <w:pPr>
        <w:pStyle w:val="Brdtext2"/>
        <w:rPr>
          <w:sz w:val="20"/>
        </w:rPr>
      </w:pPr>
    </w:p>
    <w:p w:rsidR="00FE63D5" w:rsidRPr="00975FA8" w:rsidRDefault="00C305F7" w:rsidP="00523FE7">
      <w:pPr>
        <w:pStyle w:val="Brdtext2"/>
        <w:rPr>
          <w:sz w:val="20"/>
        </w:rPr>
      </w:pPr>
      <w:r>
        <w:rPr>
          <w:sz w:val="20"/>
        </w:rPr>
        <w:t xml:space="preserve">Överenskommelse och bilaga </w:t>
      </w:r>
      <w:r w:rsidR="00FE63D5" w:rsidRPr="00975FA8">
        <w:rPr>
          <w:sz w:val="20"/>
        </w:rPr>
        <w:t>är upprättad</w:t>
      </w:r>
      <w:r>
        <w:rPr>
          <w:sz w:val="20"/>
        </w:rPr>
        <w:t>e</w:t>
      </w:r>
      <w:r w:rsidR="00FE63D5" w:rsidRPr="00975FA8">
        <w:rPr>
          <w:sz w:val="20"/>
        </w:rPr>
        <w:t xml:space="preserve"> i två (2) exemplar varav parterna tagit var sitt.</w:t>
      </w:r>
    </w:p>
    <w:p w:rsidR="00FE63D5" w:rsidRDefault="00FE63D5">
      <w:pPr>
        <w:pStyle w:val="Sidhuvud"/>
        <w:tabs>
          <w:tab w:val="clear" w:pos="4536"/>
          <w:tab w:val="clear" w:pos="9072"/>
          <w:tab w:val="left" w:pos="567"/>
        </w:tabs>
      </w:pPr>
    </w:p>
    <w:p w:rsidR="00FE63D5" w:rsidRDefault="00FE63D5">
      <w:pPr>
        <w:tabs>
          <w:tab w:val="left" w:pos="567"/>
        </w:tabs>
        <w:rPr>
          <w:sz w:val="22"/>
        </w:rPr>
      </w:pPr>
    </w:p>
    <w:p w:rsidR="00FE63D5" w:rsidRDefault="00FE63D5">
      <w:pPr>
        <w:tabs>
          <w:tab w:val="left" w:pos="567"/>
          <w:tab w:val="left" w:pos="4678"/>
        </w:tabs>
        <w:rPr>
          <w:sz w:val="22"/>
        </w:rPr>
      </w:pPr>
      <w:r>
        <w:rPr>
          <w:sz w:val="22"/>
        </w:rPr>
        <w:t>…………………………………………</w:t>
      </w:r>
      <w:r>
        <w:rPr>
          <w:sz w:val="22"/>
        </w:rPr>
        <w:tab/>
        <w:t>…………………………………………</w:t>
      </w:r>
    </w:p>
    <w:p w:rsidR="00FE63D5" w:rsidRDefault="00FE63D5">
      <w:pPr>
        <w:tabs>
          <w:tab w:val="left" w:pos="567"/>
          <w:tab w:val="left" w:pos="4678"/>
        </w:tabs>
        <w:rPr>
          <w:sz w:val="22"/>
        </w:rPr>
      </w:pPr>
      <w:r>
        <w:rPr>
          <w:sz w:val="22"/>
        </w:rPr>
        <w:t>Ort och Datum</w:t>
      </w:r>
      <w:r>
        <w:rPr>
          <w:sz w:val="22"/>
        </w:rPr>
        <w:tab/>
        <w:t>Ort och Datum</w:t>
      </w:r>
    </w:p>
    <w:p w:rsidR="00FE63D5" w:rsidRDefault="00FE63D5">
      <w:pPr>
        <w:tabs>
          <w:tab w:val="left" w:pos="567"/>
          <w:tab w:val="left" w:pos="4678"/>
        </w:tabs>
        <w:rPr>
          <w:sz w:val="22"/>
        </w:rPr>
      </w:pPr>
    </w:p>
    <w:p w:rsidR="00FE63D5" w:rsidRDefault="00FE63D5">
      <w:pPr>
        <w:tabs>
          <w:tab w:val="left" w:pos="567"/>
          <w:tab w:val="left" w:pos="4678"/>
        </w:tabs>
        <w:rPr>
          <w:sz w:val="22"/>
        </w:rPr>
      </w:pPr>
    </w:p>
    <w:p w:rsidR="00FE63D5" w:rsidRDefault="00FE63D5">
      <w:pPr>
        <w:tabs>
          <w:tab w:val="left" w:pos="4678"/>
        </w:tabs>
        <w:rPr>
          <w:sz w:val="22"/>
        </w:rPr>
      </w:pPr>
      <w:r>
        <w:rPr>
          <w:sz w:val="22"/>
        </w:rPr>
        <w:t>…………………………………………</w:t>
      </w:r>
      <w:r>
        <w:rPr>
          <w:sz w:val="22"/>
        </w:rPr>
        <w:tab/>
        <w:t>…………………………………………</w:t>
      </w:r>
    </w:p>
    <w:p w:rsidR="00FE63D5" w:rsidRDefault="00986725">
      <w:pPr>
        <w:tabs>
          <w:tab w:val="left" w:pos="4678"/>
        </w:tabs>
        <w:rPr>
          <w:sz w:val="22"/>
        </w:rPr>
      </w:pPr>
      <w:proofErr w:type="spellStart"/>
      <w:r>
        <w:rPr>
          <w:sz w:val="22"/>
        </w:rPr>
        <w:t>JVAB:s</w:t>
      </w:r>
      <w:proofErr w:type="spellEnd"/>
      <w:r>
        <w:rPr>
          <w:sz w:val="22"/>
        </w:rPr>
        <w:t xml:space="preserve"> representant</w:t>
      </w:r>
      <w:r w:rsidR="00FE63D5">
        <w:rPr>
          <w:sz w:val="22"/>
        </w:rPr>
        <w:tab/>
      </w:r>
      <w:r>
        <w:rPr>
          <w:sz w:val="22"/>
        </w:rPr>
        <w:t>Kundens namnteckning</w:t>
      </w:r>
    </w:p>
    <w:p w:rsidR="00FE63D5" w:rsidRDefault="00FE63D5">
      <w:pPr>
        <w:tabs>
          <w:tab w:val="left" w:pos="4678"/>
        </w:tabs>
        <w:rPr>
          <w:sz w:val="22"/>
        </w:rPr>
      </w:pPr>
    </w:p>
    <w:p w:rsidR="00FE63D5" w:rsidRDefault="00FE63D5">
      <w:pPr>
        <w:tabs>
          <w:tab w:val="left" w:pos="4678"/>
        </w:tabs>
        <w:rPr>
          <w:sz w:val="22"/>
        </w:rPr>
      </w:pPr>
    </w:p>
    <w:p w:rsidR="00FE63D5" w:rsidRDefault="00FE63D5">
      <w:pPr>
        <w:tabs>
          <w:tab w:val="left" w:pos="4678"/>
        </w:tabs>
        <w:rPr>
          <w:sz w:val="22"/>
        </w:rPr>
      </w:pPr>
      <w:r>
        <w:rPr>
          <w:sz w:val="22"/>
        </w:rPr>
        <w:t>…………………………………………</w:t>
      </w:r>
      <w:r>
        <w:rPr>
          <w:sz w:val="22"/>
        </w:rPr>
        <w:tab/>
        <w:t>…………………………………………</w:t>
      </w:r>
    </w:p>
    <w:p w:rsidR="006775F7" w:rsidRDefault="00FE63D5" w:rsidP="006775F7">
      <w:pPr>
        <w:pBdr>
          <w:bottom w:val="single" w:sz="12" w:space="1" w:color="auto"/>
        </w:pBdr>
        <w:tabs>
          <w:tab w:val="left" w:pos="4678"/>
        </w:tabs>
        <w:rPr>
          <w:sz w:val="22"/>
        </w:rPr>
      </w:pPr>
      <w:r>
        <w:rPr>
          <w:sz w:val="22"/>
        </w:rPr>
        <w:t xml:space="preserve">Namnförtydligande </w:t>
      </w:r>
      <w:r>
        <w:rPr>
          <w:sz w:val="22"/>
        </w:rPr>
        <w:tab/>
        <w:t>Namnförtydligande</w:t>
      </w:r>
    </w:p>
    <w:p w:rsidR="00DA7D7F" w:rsidRDefault="00DA7D7F" w:rsidP="006775F7">
      <w:pPr>
        <w:pBdr>
          <w:bottom w:val="single" w:sz="12" w:space="1" w:color="auto"/>
        </w:pBdr>
        <w:tabs>
          <w:tab w:val="left" w:pos="4678"/>
        </w:tabs>
        <w:rPr>
          <w:sz w:val="22"/>
        </w:rPr>
      </w:pPr>
    </w:p>
    <w:p w:rsidR="00DA7D7F" w:rsidRDefault="00DA7D7F" w:rsidP="006775F7">
      <w:pPr>
        <w:pBdr>
          <w:bottom w:val="single" w:sz="12" w:space="1" w:color="auto"/>
        </w:pBdr>
        <w:tabs>
          <w:tab w:val="left" w:pos="4678"/>
        </w:tabs>
        <w:rPr>
          <w:sz w:val="22"/>
        </w:rPr>
      </w:pPr>
    </w:p>
    <w:p w:rsidR="00DA7D7F" w:rsidRDefault="00DA7D7F" w:rsidP="006775F7">
      <w:pPr>
        <w:pBdr>
          <w:bottom w:val="single" w:sz="12" w:space="1" w:color="auto"/>
        </w:pBdr>
        <w:tabs>
          <w:tab w:val="left" w:pos="4678"/>
        </w:tabs>
        <w:rPr>
          <w:sz w:val="22"/>
        </w:rPr>
      </w:pPr>
    </w:p>
    <w:p w:rsidR="00975FA8" w:rsidRPr="001C349C" w:rsidRDefault="006775F7" w:rsidP="006775F7">
      <w:pPr>
        <w:pBdr>
          <w:bottom w:val="single" w:sz="12" w:space="1" w:color="auto"/>
        </w:pBdr>
        <w:tabs>
          <w:tab w:val="left" w:pos="4678"/>
        </w:tabs>
        <w:jc w:val="right"/>
        <w:rPr>
          <w:sz w:val="10"/>
          <w:szCs w:val="10"/>
        </w:rPr>
      </w:pPr>
      <w:r>
        <w:rPr>
          <w:sz w:val="22"/>
        </w:rPr>
        <w:tab/>
      </w:r>
      <w:r>
        <w:rPr>
          <w:sz w:val="22"/>
        </w:rPr>
        <w:tab/>
      </w:r>
      <w:r>
        <w:rPr>
          <w:sz w:val="22"/>
        </w:rPr>
        <w:tab/>
      </w:r>
      <w:r>
        <w:rPr>
          <w:sz w:val="22"/>
        </w:rPr>
        <w:tab/>
      </w:r>
      <w:r w:rsidR="00E64404">
        <w:rPr>
          <w:sz w:val="10"/>
          <w:szCs w:val="10"/>
        </w:rPr>
        <w:t>201</w:t>
      </w:r>
      <w:r w:rsidR="00986725">
        <w:rPr>
          <w:sz w:val="10"/>
          <w:szCs w:val="10"/>
        </w:rPr>
        <w:t>6</w:t>
      </w:r>
      <w:r w:rsidR="00E64404">
        <w:rPr>
          <w:sz w:val="10"/>
          <w:szCs w:val="10"/>
        </w:rPr>
        <w:t>-0</w:t>
      </w:r>
      <w:r w:rsidR="00986725">
        <w:rPr>
          <w:sz w:val="10"/>
          <w:szCs w:val="10"/>
        </w:rPr>
        <w:t>2</w:t>
      </w:r>
      <w:r w:rsidR="00E64404">
        <w:rPr>
          <w:sz w:val="10"/>
          <w:szCs w:val="10"/>
        </w:rPr>
        <w:t>-</w:t>
      </w:r>
      <w:r w:rsidR="00986725">
        <w:rPr>
          <w:sz w:val="10"/>
          <w:szCs w:val="10"/>
        </w:rPr>
        <w:t>26</w:t>
      </w:r>
    </w:p>
    <w:p w:rsidR="006178B6" w:rsidRDefault="006178B6" w:rsidP="00AF7AA1">
      <w:pPr>
        <w:tabs>
          <w:tab w:val="left" w:pos="1701"/>
          <w:tab w:val="left" w:pos="3686"/>
          <w:tab w:val="left" w:pos="6379"/>
          <w:tab w:val="left" w:pos="8364"/>
        </w:tabs>
        <w:rPr>
          <w:sz w:val="16"/>
          <w:szCs w:val="16"/>
        </w:rPr>
      </w:pPr>
      <w:r>
        <w:rPr>
          <w:sz w:val="16"/>
          <w:szCs w:val="16"/>
        </w:rPr>
        <w:t>Postadress</w:t>
      </w:r>
      <w:r>
        <w:rPr>
          <w:sz w:val="16"/>
          <w:szCs w:val="16"/>
        </w:rPr>
        <w:tab/>
        <w:t>Gatuadress</w:t>
      </w:r>
      <w:r>
        <w:rPr>
          <w:sz w:val="16"/>
          <w:szCs w:val="16"/>
        </w:rPr>
        <w:tab/>
      </w:r>
      <w:r w:rsidR="00AF7AA1">
        <w:rPr>
          <w:sz w:val="16"/>
          <w:szCs w:val="16"/>
        </w:rPr>
        <w:t>Hemsida/E-post</w:t>
      </w:r>
      <w:r>
        <w:rPr>
          <w:sz w:val="16"/>
          <w:szCs w:val="16"/>
        </w:rPr>
        <w:tab/>
        <w:t>Telefon</w:t>
      </w:r>
      <w:r>
        <w:rPr>
          <w:sz w:val="16"/>
          <w:szCs w:val="16"/>
        </w:rPr>
        <w:tab/>
        <w:t>Bankgiro</w:t>
      </w:r>
    </w:p>
    <w:p w:rsidR="006178B6" w:rsidRDefault="006178B6" w:rsidP="00AF7AA1">
      <w:pPr>
        <w:tabs>
          <w:tab w:val="left" w:pos="1701"/>
          <w:tab w:val="left" w:pos="3686"/>
          <w:tab w:val="left" w:pos="6379"/>
          <w:tab w:val="left" w:pos="8364"/>
        </w:tabs>
        <w:rPr>
          <w:sz w:val="18"/>
          <w:szCs w:val="18"/>
        </w:rPr>
      </w:pPr>
      <w:r>
        <w:rPr>
          <w:sz w:val="18"/>
          <w:szCs w:val="18"/>
        </w:rPr>
        <w:t>Box 150</w:t>
      </w:r>
      <w:r>
        <w:rPr>
          <w:sz w:val="18"/>
          <w:szCs w:val="18"/>
        </w:rPr>
        <w:tab/>
        <w:t>Industrivägen 27</w:t>
      </w:r>
      <w:r>
        <w:rPr>
          <w:sz w:val="18"/>
          <w:szCs w:val="18"/>
        </w:rPr>
        <w:tab/>
      </w:r>
      <w:hyperlink r:id="rId6" w:history="1">
        <w:r w:rsidR="00AF7AA1" w:rsidRPr="0081413B">
          <w:rPr>
            <w:rStyle w:val="Hyperlnk"/>
            <w:sz w:val="18"/>
            <w:szCs w:val="18"/>
          </w:rPr>
          <w:t>www.jokkmokksvarmeverk.se</w:t>
        </w:r>
      </w:hyperlink>
      <w:r w:rsidR="00AF7AA1">
        <w:rPr>
          <w:sz w:val="18"/>
          <w:szCs w:val="18"/>
        </w:rPr>
        <w:t xml:space="preserve"> </w:t>
      </w:r>
      <w:r>
        <w:rPr>
          <w:sz w:val="18"/>
          <w:szCs w:val="18"/>
        </w:rPr>
        <w:tab/>
        <w:t>0971-172 69,173 38</w:t>
      </w:r>
      <w:r>
        <w:rPr>
          <w:sz w:val="18"/>
          <w:szCs w:val="18"/>
        </w:rPr>
        <w:tab/>
        <w:t>439-4409</w:t>
      </w:r>
    </w:p>
    <w:p w:rsidR="006178B6" w:rsidRDefault="006178B6" w:rsidP="00AF7AA1">
      <w:pPr>
        <w:tabs>
          <w:tab w:val="left" w:pos="1701"/>
          <w:tab w:val="left" w:pos="3686"/>
          <w:tab w:val="left" w:pos="6379"/>
          <w:tab w:val="left" w:pos="8364"/>
        </w:tabs>
        <w:rPr>
          <w:sz w:val="18"/>
          <w:szCs w:val="18"/>
        </w:rPr>
      </w:pPr>
      <w:r>
        <w:rPr>
          <w:sz w:val="18"/>
          <w:szCs w:val="18"/>
        </w:rPr>
        <w:t xml:space="preserve">962 24 </w:t>
      </w:r>
      <w:r w:rsidRPr="006178B6">
        <w:rPr>
          <w:sz w:val="18"/>
          <w:szCs w:val="18"/>
        </w:rPr>
        <w:t>Jokkmokk</w:t>
      </w:r>
      <w:r>
        <w:rPr>
          <w:sz w:val="18"/>
          <w:szCs w:val="18"/>
        </w:rPr>
        <w:tab/>
        <w:t>962 31 Jokkmokk</w:t>
      </w:r>
      <w:r>
        <w:rPr>
          <w:sz w:val="18"/>
          <w:szCs w:val="18"/>
        </w:rPr>
        <w:tab/>
      </w:r>
      <w:hyperlink r:id="rId7" w:history="1">
        <w:r w:rsidR="00AF7AA1" w:rsidRPr="0081413B">
          <w:rPr>
            <w:rStyle w:val="Hyperlnk"/>
            <w:sz w:val="18"/>
            <w:szCs w:val="18"/>
          </w:rPr>
          <w:t>varmeverket@jokkmokk.se</w:t>
        </w:r>
      </w:hyperlink>
      <w:r w:rsidR="00AF7AA1">
        <w:rPr>
          <w:sz w:val="18"/>
          <w:szCs w:val="18"/>
        </w:rPr>
        <w:t xml:space="preserve"> </w:t>
      </w:r>
      <w:r>
        <w:rPr>
          <w:sz w:val="18"/>
          <w:szCs w:val="18"/>
        </w:rPr>
        <w:tab/>
      </w:r>
      <w:proofErr w:type="spellStart"/>
      <w:r>
        <w:rPr>
          <w:sz w:val="18"/>
          <w:szCs w:val="18"/>
        </w:rPr>
        <w:t>Prod.anl</w:t>
      </w:r>
      <w:proofErr w:type="spellEnd"/>
      <w:r>
        <w:rPr>
          <w:sz w:val="18"/>
          <w:szCs w:val="18"/>
        </w:rPr>
        <w:t>. 0971-172 88</w:t>
      </w:r>
    </w:p>
    <w:p w:rsidR="006178B6" w:rsidRPr="006178B6" w:rsidRDefault="002E06D3" w:rsidP="00AF7AA1">
      <w:pPr>
        <w:tabs>
          <w:tab w:val="left" w:pos="1701"/>
          <w:tab w:val="left" w:pos="3686"/>
          <w:tab w:val="left" w:pos="6379"/>
          <w:tab w:val="left" w:pos="7371"/>
          <w:tab w:val="left" w:pos="8364"/>
        </w:tabs>
        <w:rPr>
          <w:sz w:val="18"/>
          <w:szCs w:val="18"/>
        </w:rPr>
      </w:pPr>
      <w:r>
        <w:rPr>
          <w:sz w:val="18"/>
          <w:szCs w:val="18"/>
        </w:rPr>
        <w:tab/>
      </w:r>
      <w:r>
        <w:rPr>
          <w:sz w:val="18"/>
          <w:szCs w:val="18"/>
        </w:rPr>
        <w:tab/>
      </w:r>
      <w:r>
        <w:rPr>
          <w:sz w:val="18"/>
          <w:szCs w:val="18"/>
        </w:rPr>
        <w:tab/>
      </w:r>
    </w:p>
    <w:sectPr w:rsidR="006178B6" w:rsidRPr="006178B6" w:rsidSect="00DA7D7F">
      <w:headerReference w:type="default" r:id="rId8"/>
      <w:pgSz w:w="11906" w:h="16838"/>
      <w:pgMar w:top="1417" w:right="1417" w:bottom="0" w:left="141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09" w:rsidRDefault="00A15B09">
      <w:r>
        <w:separator/>
      </w:r>
    </w:p>
  </w:endnote>
  <w:endnote w:type="continuationSeparator" w:id="0">
    <w:p w:rsidR="00A15B09" w:rsidRDefault="00A1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09" w:rsidRDefault="00A15B09">
      <w:r>
        <w:separator/>
      </w:r>
    </w:p>
  </w:footnote>
  <w:footnote w:type="continuationSeparator" w:id="0">
    <w:p w:rsidR="00A15B09" w:rsidRDefault="00A1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B6" w:rsidRDefault="00DA7D7F" w:rsidP="00DA7D7F">
    <w:pPr>
      <w:pStyle w:val="Sidhuvud"/>
      <w:tabs>
        <w:tab w:val="left" w:pos="-2977"/>
        <w:tab w:val="left" w:pos="-2552"/>
        <w:tab w:val="left" w:pos="-142"/>
        <w:tab w:val="left" w:pos="2552"/>
      </w:tabs>
      <w:ind w:left="-142" w:hanging="709"/>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1780540</wp:posOffset>
              </wp:positionH>
              <wp:positionV relativeFrom="paragraph">
                <wp:posOffset>231140</wp:posOffset>
              </wp:positionV>
              <wp:extent cx="4343400" cy="102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B6" w:rsidRDefault="006178B6" w:rsidP="006178B6">
                          <w:r>
                            <w:t>Fastighetsägarens namn:………………………………………</w:t>
                          </w:r>
                        </w:p>
                        <w:p w:rsidR="006178B6" w:rsidRDefault="006178B6" w:rsidP="006178B6">
                          <w:r>
                            <w:t>Fastighetens adress:…………………………………………...</w:t>
                          </w:r>
                        </w:p>
                        <w:p w:rsidR="006178B6" w:rsidRDefault="006178B6" w:rsidP="006178B6">
                          <w:r>
                            <w:t>Fastighetsägarens personnummer:…………………………….</w:t>
                          </w:r>
                        </w:p>
                        <w:p w:rsidR="006178B6" w:rsidRPr="006178B6" w:rsidRDefault="006178B6" w:rsidP="006178B6">
                          <w:r>
                            <w:t>Fastighetsbeteckning:………………………………………….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0.2pt;margin-top:18.2pt;width:34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" filled="f" stroked="f">
              <v:textbox>
                <w:txbxContent>
                  <w:p w:rsidR="006178B6" w:rsidRDefault="006178B6" w:rsidP="006178B6">
                    <w:r>
                      <w:t>Fastighetsägarens namn:………………………………………</w:t>
                    </w:r>
                  </w:p>
                  <w:p w:rsidR="006178B6" w:rsidRDefault="006178B6" w:rsidP="006178B6">
                    <w:r>
                      <w:t>Fastighetens adress:…………………………………………...</w:t>
                    </w:r>
                  </w:p>
                  <w:p w:rsidR="006178B6" w:rsidRDefault="006178B6" w:rsidP="006178B6">
                    <w:r>
                      <w:t>Fastighetsägarens personnummer:…………………………….</w:t>
                    </w:r>
                  </w:p>
                  <w:p w:rsidR="006178B6" w:rsidRPr="006178B6" w:rsidRDefault="006178B6" w:rsidP="006178B6">
                    <w:r>
                      <w:t>Fastighetsbeteckning:………………………………………….</w:t>
                    </w:r>
                  </w:p>
                </w:txbxContent>
              </v:textbox>
            </v:shape>
          </w:pict>
        </mc:Fallback>
      </mc:AlternateContent>
    </w:r>
    <w:r w:rsidRPr="00581D06">
      <w:rPr>
        <w:noProof/>
        <w:sz w:val="22"/>
      </w:rPr>
      <w:drawing>
        <wp:inline distT="0" distB="0" distL="0" distR="0">
          <wp:extent cx="1676400" cy="977900"/>
          <wp:effectExtent l="0" t="0" r="0" b="0"/>
          <wp:docPr id="17" name="Bild 17" descr="JMKV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MKV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77900"/>
                  </a:xfrm>
                  <a:prstGeom prst="rect">
                    <a:avLst/>
                  </a:prstGeom>
                  <a:noFill/>
                  <a:ln>
                    <a:noFill/>
                  </a:ln>
                </pic:spPr>
              </pic:pic>
            </a:graphicData>
          </a:graphic>
        </wp:inline>
      </w:drawing>
    </w:r>
  </w:p>
  <w:p w:rsidR="006178B6" w:rsidRDefault="006178B6">
    <w:pPr>
      <w:pStyle w:val="Sidhuvud"/>
      <w:tabs>
        <w:tab w:val="left" w:pos="-2977"/>
        <w:tab w:val="left" w:pos="-2552"/>
        <w:tab w:val="left" w:pos="0"/>
        <w:tab w:val="left" w:pos="2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7"/>
    <w:rsid w:val="00061C3E"/>
    <w:rsid w:val="0007576B"/>
    <w:rsid w:val="000D37B4"/>
    <w:rsid w:val="001C349C"/>
    <w:rsid w:val="0021458F"/>
    <w:rsid w:val="002C0CE3"/>
    <w:rsid w:val="002D4D5F"/>
    <w:rsid w:val="002D4E47"/>
    <w:rsid w:val="002E06D3"/>
    <w:rsid w:val="00311A31"/>
    <w:rsid w:val="00325877"/>
    <w:rsid w:val="00472D77"/>
    <w:rsid w:val="00523FE7"/>
    <w:rsid w:val="00546A6B"/>
    <w:rsid w:val="00581D06"/>
    <w:rsid w:val="0060757C"/>
    <w:rsid w:val="0061343D"/>
    <w:rsid w:val="006178B6"/>
    <w:rsid w:val="006775F7"/>
    <w:rsid w:val="00682D2B"/>
    <w:rsid w:val="006907E4"/>
    <w:rsid w:val="006924E8"/>
    <w:rsid w:val="007F1356"/>
    <w:rsid w:val="00845B27"/>
    <w:rsid w:val="008C0125"/>
    <w:rsid w:val="008C66D0"/>
    <w:rsid w:val="008F0567"/>
    <w:rsid w:val="0091282C"/>
    <w:rsid w:val="009227DB"/>
    <w:rsid w:val="0097239D"/>
    <w:rsid w:val="00975FA8"/>
    <w:rsid w:val="00981D12"/>
    <w:rsid w:val="00986725"/>
    <w:rsid w:val="009B5A86"/>
    <w:rsid w:val="00A02A98"/>
    <w:rsid w:val="00A02C9C"/>
    <w:rsid w:val="00A15B09"/>
    <w:rsid w:val="00A83C57"/>
    <w:rsid w:val="00AA3CA1"/>
    <w:rsid w:val="00AF7AA1"/>
    <w:rsid w:val="00BD2A92"/>
    <w:rsid w:val="00C2060E"/>
    <w:rsid w:val="00C27D81"/>
    <w:rsid w:val="00C305F7"/>
    <w:rsid w:val="00CF713C"/>
    <w:rsid w:val="00D56B77"/>
    <w:rsid w:val="00D74AAB"/>
    <w:rsid w:val="00D94E4F"/>
    <w:rsid w:val="00DA7D7F"/>
    <w:rsid w:val="00E10FE9"/>
    <w:rsid w:val="00E36502"/>
    <w:rsid w:val="00E64404"/>
    <w:rsid w:val="00F77A42"/>
    <w:rsid w:val="00FC659B"/>
    <w:rsid w:val="00FE6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20B106E-84D8-4F49-A4C5-17F587FD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pPr>
      <w:jc w:val="center"/>
    </w:pPr>
    <w:rPr>
      <w:u w:val="single"/>
    </w:rPr>
  </w:style>
  <w:style w:type="paragraph" w:styleId="Brdtext">
    <w:name w:val="Body Text"/>
    <w:basedOn w:val="Normal"/>
    <w:rPr>
      <w:sz w:val="20"/>
    </w:rPr>
  </w:style>
  <w:style w:type="paragraph" w:styleId="Brdtext2">
    <w:name w:val="Body Text 2"/>
    <w:basedOn w:val="Normal"/>
    <w:rPr>
      <w:sz w:val="22"/>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medindrag">
    <w:name w:val="Body Text Indent"/>
    <w:basedOn w:val="Normal"/>
    <w:pPr>
      <w:ind w:hanging="142"/>
    </w:pPr>
    <w:rPr>
      <w:sz w:val="20"/>
    </w:rPr>
  </w:style>
  <w:style w:type="paragraph" w:styleId="Brdtextmedindrag2">
    <w:name w:val="Body Text Indent 2"/>
    <w:basedOn w:val="Normal"/>
    <w:pPr>
      <w:ind w:hanging="142"/>
    </w:pPr>
    <w:rPr>
      <w:b/>
      <w:bCs/>
      <w:sz w:val="20"/>
    </w:rPr>
  </w:style>
  <w:style w:type="paragraph" w:styleId="Ballongtext">
    <w:name w:val="Balloon Text"/>
    <w:basedOn w:val="Normal"/>
    <w:semiHidden/>
    <w:rsid w:val="00975FA8"/>
    <w:rPr>
      <w:rFonts w:ascii="Tahoma" w:hAnsi="Tahoma" w:cs="Tahoma"/>
      <w:sz w:val="16"/>
      <w:szCs w:val="16"/>
    </w:rPr>
  </w:style>
  <w:style w:type="character" w:styleId="Hyperlnk">
    <w:name w:val="Hyperlink"/>
    <w:rsid w:val="00AF7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rmeverket@jokkmok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kkmokksvarmeverk.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2499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Överenskommelse för fjärrvärmeanslutning i Jokkmokks tätort</vt:lpstr>
    </vt:vector>
  </TitlesOfParts>
  <Company>Jokkmokks kommun</Company>
  <LinksUpToDate>false</LinksUpToDate>
  <CharactersWithSpaces>2965</CharactersWithSpaces>
  <SharedDoc>false</SharedDoc>
  <HLinks>
    <vt:vector size="12" baseType="variant">
      <vt:variant>
        <vt:i4>3473428</vt:i4>
      </vt:variant>
      <vt:variant>
        <vt:i4>3</vt:i4>
      </vt:variant>
      <vt:variant>
        <vt:i4>0</vt:i4>
      </vt:variant>
      <vt:variant>
        <vt:i4>5</vt:i4>
      </vt:variant>
      <vt:variant>
        <vt:lpwstr>mailto:varmeverket@jokkmokk.se</vt:lpwstr>
      </vt:variant>
      <vt:variant>
        <vt:lpwstr/>
      </vt:variant>
      <vt:variant>
        <vt:i4>1835084</vt:i4>
      </vt:variant>
      <vt:variant>
        <vt:i4>0</vt:i4>
      </vt:variant>
      <vt:variant>
        <vt:i4>0</vt:i4>
      </vt:variant>
      <vt:variant>
        <vt:i4>5</vt:i4>
      </vt:variant>
      <vt:variant>
        <vt:lpwstr>http://www.jokkmokksvarmeverk.se/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för fjärrvärmeanslutning i Jokkmokks tätort</dc:title>
  <dc:creator>Mats Genell</dc:creator>
  <cp:lastModifiedBy>Kristina Boman</cp:lastModifiedBy>
  <cp:revision>2</cp:revision>
  <cp:lastPrinted>2017-04-12T06:01:00Z</cp:lastPrinted>
  <dcterms:created xsi:type="dcterms:W3CDTF">2018-05-18T10:43:00Z</dcterms:created>
  <dcterms:modified xsi:type="dcterms:W3CDTF">2018-05-18T10:43:00Z</dcterms:modified>
</cp:coreProperties>
</file>